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EC2AAA" w:rsidTr="00D64146">
        <w:trPr>
          <w:trHeight w:val="1046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AA" w:rsidRDefault="00EC2AAA">
            <w:pPr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4210" cy="466090"/>
                  <wp:effectExtent l="19050" t="0" r="8890" b="0"/>
                  <wp:docPr id="4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210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AA" w:rsidRDefault="00EC2AAA">
            <w:pPr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7880" cy="835025"/>
                  <wp:effectExtent l="19050" t="0" r="1270" b="0"/>
                  <wp:docPr id="1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AA" w:rsidRDefault="00EC2AAA">
            <w:pPr>
              <w:pStyle w:val="BodyText2"/>
              <w:spacing w:line="360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13585" cy="466090"/>
                  <wp:effectExtent l="19050" t="0" r="571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58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AAA" w:rsidRDefault="00EC2AAA" w:rsidP="00D64146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</w:rPr>
        <w:t xml:space="preserve">/ </w:t>
      </w:r>
      <w:r>
        <w:rPr>
          <w:rFonts w:ascii="Bookman Old Style" w:hAnsi="Bookman Old Style" w:cs="Mangal"/>
          <w:b/>
          <w:bCs/>
          <w:rtl/>
          <w:cs/>
        </w:rPr>
        <w:t xml:space="preserve">वित्त मंत्रालय </w:t>
      </w:r>
      <w:r>
        <w:rPr>
          <w:rFonts w:ascii="Bookman Old Style" w:hAnsi="Bookman Old Style" w:cs="Mangal"/>
          <w:b/>
          <w:bCs/>
          <w:rtl/>
        </w:rPr>
        <w:t xml:space="preserve">/ </w:t>
      </w:r>
      <w:r>
        <w:rPr>
          <w:rFonts w:ascii="Bookman Old Style" w:hAnsi="Bookman Old Style" w:cs="Mangal"/>
          <w:b/>
          <w:bCs/>
          <w:cs/>
        </w:rPr>
        <w:t>राजस्व विभाग</w:t>
      </w:r>
    </w:p>
    <w:p w:rsidR="00EC2AAA" w:rsidRDefault="00EC2AAA" w:rsidP="00EC2A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</w:rPr>
        <w:t xml:space="preserve"> / </w:t>
      </w:r>
      <w:r>
        <w:rPr>
          <w:b/>
          <w:bCs/>
        </w:rPr>
        <w:t>DEPARTMENT OF REVENUE</w:t>
      </w:r>
    </w:p>
    <w:p w:rsidR="00EC2AAA" w:rsidRDefault="00EC2AAA" w:rsidP="00EC2AAA">
      <w:pPr>
        <w:pStyle w:val="BodyText2"/>
        <w:spacing w:after="0" w:line="240" w:lineRule="auto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EC2AAA" w:rsidRDefault="00EC2AAA" w:rsidP="00EC2AAA">
      <w:pPr>
        <w:pStyle w:val="BodyText2"/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OFFICE OF THE PRINCIPAL CHIEF COMMISSIONER OF GST &amp; CENTRAL EXCISE</w:t>
      </w:r>
    </w:p>
    <w:p w:rsidR="00EC2AAA" w:rsidRDefault="00EC2AAA" w:rsidP="00EC2AAA">
      <w:pPr>
        <w:pStyle w:val="BodyText2"/>
        <w:spacing w:after="0" w:line="240" w:lineRule="auto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EC2AAA" w:rsidRDefault="00EC2AAA" w:rsidP="00EC2AAA">
      <w:pPr>
        <w:pStyle w:val="BodyText2"/>
        <w:pBdr>
          <w:bottom w:val="single" w:sz="6" w:space="0" w:color="auto"/>
        </w:pBdr>
        <w:spacing w:after="0" w:line="240" w:lineRule="auto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सं. 26/1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>,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 महात्मा गांधी मार्ग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, 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चेन्नई 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– </w:t>
      </w: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600 034</w:t>
      </w:r>
    </w:p>
    <w:p w:rsidR="00EC2AAA" w:rsidRDefault="00EC2AAA" w:rsidP="00EC2AAA">
      <w:pPr>
        <w:pStyle w:val="BodyText2"/>
        <w:pBdr>
          <w:bottom w:val="single" w:sz="6" w:space="0" w:color="auto"/>
        </w:pBdr>
        <w:spacing w:after="0" w:line="240" w:lineRule="auto"/>
        <w:jc w:val="center"/>
        <w:rPr>
          <w:b/>
          <w:bCs/>
          <w:sz w:val="20"/>
          <w:szCs w:val="20"/>
          <w:lang w:bidi="hi-IN"/>
        </w:rPr>
      </w:pPr>
      <w:r>
        <w:rPr>
          <w:b/>
          <w:bCs/>
          <w:sz w:val="20"/>
          <w:szCs w:val="20"/>
        </w:rPr>
        <w:t>No.26/1, MAHATHMA</w:t>
      </w:r>
      <w:r>
        <w:rPr>
          <w:b/>
          <w:bCs/>
          <w:caps/>
          <w:sz w:val="20"/>
          <w:szCs w:val="20"/>
        </w:rPr>
        <w:t xml:space="preserve"> Gandhi Road, Chennai</w:t>
      </w:r>
      <w:r>
        <w:rPr>
          <w:b/>
          <w:bCs/>
          <w:sz w:val="20"/>
          <w:szCs w:val="20"/>
        </w:rPr>
        <w:t xml:space="preserve"> – 600 034</w:t>
      </w:r>
    </w:p>
    <w:p w:rsidR="00877EFC" w:rsidRDefault="00877EFC" w:rsidP="00877EFC">
      <w:pPr>
        <w:pStyle w:val="NormalWeb"/>
        <w:spacing w:before="0" w:beforeAutospacing="0" w:after="0" w:afterAutospacing="0"/>
        <w:rPr>
          <w:sz w:val="22"/>
          <w:szCs w:val="22"/>
        </w:rPr>
      </w:pPr>
      <w:r>
        <w:rPr>
          <w:rFonts w:cstheme="minorBidi" w:hint="cs"/>
          <w:sz w:val="22"/>
          <w:szCs w:val="20"/>
          <w:cs/>
          <w:lang w:bidi="hi-IN"/>
        </w:rPr>
        <w:t xml:space="preserve">सी.सं./ </w:t>
      </w:r>
      <w:proofErr w:type="spellStart"/>
      <w:r>
        <w:rPr>
          <w:sz w:val="22"/>
          <w:szCs w:val="22"/>
        </w:rPr>
        <w:t>C.No</w:t>
      </w:r>
      <w:proofErr w:type="spellEnd"/>
      <w:r>
        <w:rPr>
          <w:sz w:val="22"/>
          <w:szCs w:val="22"/>
        </w:rPr>
        <w:t xml:space="preserve">.     </w:t>
      </w:r>
      <w:r>
        <w:rPr>
          <w:rFonts w:cstheme="minorBidi" w:hint="cs"/>
          <w:sz w:val="22"/>
          <w:szCs w:val="20"/>
          <w:cs/>
          <w:lang w:bidi="hi-IN"/>
        </w:rPr>
        <w:t xml:space="preserve">                                                   दिनांक / </w:t>
      </w:r>
      <w:r>
        <w:rPr>
          <w:sz w:val="22"/>
          <w:szCs w:val="22"/>
        </w:rPr>
        <w:t>Dated: 24-01-2017</w:t>
      </w:r>
    </w:p>
    <w:p w:rsidR="00877EFC" w:rsidRDefault="00877EFC" w:rsidP="00877EFC">
      <w:pPr>
        <w:jc w:val="both"/>
        <w:rPr>
          <w:rFonts w:ascii="DVB-TTYogeshEN" w:hAnsi="DVB-TTYogeshEN"/>
          <w:sz w:val="10"/>
          <w:szCs w:val="10"/>
        </w:rPr>
      </w:pPr>
    </w:p>
    <w:p w:rsidR="00877EFC" w:rsidRDefault="00877EFC" w:rsidP="00877EFC">
      <w:pPr>
        <w:pStyle w:val="BodyTextIndent2"/>
        <w:spacing w:after="0" w:line="240" w:lineRule="auto"/>
        <w:ind w:left="288"/>
        <w:jc w:val="center"/>
        <w:rPr>
          <w:rFonts w:ascii="Mangal" w:hAnsi="Mangal" w:cs="Mangal"/>
          <w:b/>
          <w:bCs/>
          <w:sz w:val="22"/>
          <w:szCs w:val="22"/>
          <w:u w:val="single"/>
        </w:rPr>
      </w:pPr>
      <w:r w:rsidRPr="007A18FE">
        <w:rPr>
          <w:rFonts w:ascii="Mangal" w:hAnsi="Mangal" w:cs="Mangal"/>
          <w:b/>
          <w:bCs/>
          <w:sz w:val="22"/>
          <w:szCs w:val="22"/>
          <w:cs/>
          <w:lang w:bidi="hi-IN"/>
        </w:rPr>
        <w:t xml:space="preserve">  </w:t>
      </w:r>
      <w:r w:rsidRPr="007A18FE">
        <w:rPr>
          <w:rFonts w:ascii="Mangal" w:hAnsi="Mangal" w:cs="Mangal"/>
          <w:b/>
          <w:bCs/>
          <w:sz w:val="22"/>
          <w:szCs w:val="22"/>
          <w:u w:val="single"/>
          <w:cs/>
          <w:lang w:bidi="hi-IN"/>
        </w:rPr>
        <w:t xml:space="preserve"> </w:t>
      </w:r>
      <w:r>
        <w:rPr>
          <w:rFonts w:ascii="Mangal" w:hAnsi="Mangal" w:cs="Mangal"/>
          <w:b/>
          <w:bCs/>
          <w:sz w:val="22"/>
          <w:szCs w:val="22"/>
          <w:u w:val="single"/>
          <w:cs/>
          <w:lang w:bidi="hi-IN"/>
        </w:rPr>
        <w:t>मूल आदेश सं</w:t>
      </w:r>
      <w:r>
        <w:rPr>
          <w:rFonts w:ascii="Mangal" w:hAnsi="Mangal" w:cs="Mangal"/>
          <w:b/>
          <w:bCs/>
          <w:sz w:val="22"/>
          <w:szCs w:val="22"/>
          <w:u w:val="single"/>
          <w:rtl/>
        </w:rPr>
        <w:t xml:space="preserve">.     / </w:t>
      </w:r>
      <w:r>
        <w:rPr>
          <w:b/>
          <w:bCs/>
          <w:sz w:val="22"/>
          <w:szCs w:val="22"/>
          <w:u w:val="single"/>
        </w:rPr>
        <w:t>ORDER-IN-ORIGINAL No</w:t>
      </w:r>
    </w:p>
    <w:p w:rsidR="00877EFC" w:rsidRDefault="00877EFC" w:rsidP="00877EFC">
      <w:pPr>
        <w:pStyle w:val="BodyTextIndent2"/>
        <w:spacing w:after="0" w:line="240" w:lineRule="auto"/>
        <w:ind w:left="288"/>
        <w:jc w:val="center"/>
        <w:rPr>
          <w:rFonts w:ascii="Mangal" w:hAnsi="Mangal" w:cs="Mangal"/>
          <w:sz w:val="20"/>
          <w:szCs w:val="20"/>
          <w:lang w:bidi="hi-IN"/>
        </w:rPr>
      </w:pPr>
      <w:r>
        <w:rPr>
          <w:rFonts w:ascii="Mangal" w:hAnsi="Mangal" w:cs="Mangal"/>
          <w:sz w:val="20"/>
          <w:szCs w:val="20"/>
        </w:rPr>
        <w:t xml:space="preserve">     </w:t>
      </w:r>
      <w:proofErr w:type="gramStart"/>
      <w:r>
        <w:rPr>
          <w:rFonts w:ascii="Mangal" w:hAnsi="Mangal" w:cs="Mangal"/>
          <w:sz w:val="20"/>
          <w:szCs w:val="20"/>
        </w:rPr>
        <w:t>(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 </w:t>
      </w:r>
      <w:r>
        <w:rPr>
          <w:rFonts w:ascii="Mangal" w:hAnsi="Mangal" w:cs="Mangal" w:hint="cs"/>
          <w:sz w:val="20"/>
          <w:szCs w:val="20"/>
          <w:cs/>
          <w:lang w:bidi="hi-IN"/>
        </w:rPr>
        <w:t>श</w:t>
      </w:r>
      <w:proofErr w:type="gramEnd"/>
      <w:r>
        <w:rPr>
          <w:rFonts w:ascii="Mangal" w:hAnsi="Mangal" w:cs="Mangal" w:hint="cs"/>
          <w:sz w:val="20"/>
          <w:szCs w:val="20"/>
          <w:cs/>
          <w:lang w:bidi="hi-IN"/>
        </w:rPr>
        <w:t>्री/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श्रीमती </w:t>
      </w:r>
      <w:r>
        <w:rPr>
          <w:rFonts w:ascii="Mangal" w:hAnsi="Mangal" w:cs="Mangal"/>
          <w:sz w:val="20"/>
          <w:szCs w:val="20"/>
        </w:rPr>
        <w:t xml:space="preserve">                     </w:t>
      </w:r>
      <w:r>
        <w:rPr>
          <w:rFonts w:ascii="Mangal" w:hAnsi="Mangal" w:cs="Mangal"/>
          <w:sz w:val="20"/>
          <w:szCs w:val="20"/>
          <w:cs/>
          <w:lang w:bidi="hi-IN"/>
        </w:rPr>
        <w:t>सहायक आयुक्त</w:t>
      </w:r>
      <w:r>
        <w:rPr>
          <w:rFonts w:ascii="Mangal" w:hAnsi="Mangal" w:cs="Mangal"/>
          <w:sz w:val="20"/>
          <w:szCs w:val="20"/>
        </w:rPr>
        <w:t xml:space="preserve">, </w:t>
      </w:r>
      <w:r>
        <w:rPr>
          <w:rFonts w:ascii="Mangal" w:hAnsi="Mangal" w:cs="Mangal"/>
          <w:sz w:val="20"/>
          <w:szCs w:val="20"/>
          <w:cs/>
          <w:lang w:bidi="hi-IN"/>
        </w:rPr>
        <w:t>केन्द्रीय उत्पाद शुल्क द्वारा पारित )</w:t>
      </w:r>
    </w:p>
    <w:p w:rsidR="00877EFC" w:rsidRDefault="00877EFC" w:rsidP="00877EFC">
      <w:pPr>
        <w:pStyle w:val="BodyTextIndent2"/>
        <w:spacing w:after="0" w:line="240" w:lineRule="auto"/>
        <w:ind w:left="288"/>
        <w:jc w:val="center"/>
        <w:rPr>
          <w:rFonts w:ascii="Mangal" w:hAnsi="Mangal" w:cs="Mangal"/>
          <w:sz w:val="20"/>
          <w:szCs w:val="20"/>
          <w:lang w:bidi="hi-IN"/>
        </w:rPr>
      </w:pPr>
      <w:proofErr w:type="gramStart"/>
      <w:r>
        <w:rPr>
          <w:sz w:val="20"/>
          <w:szCs w:val="20"/>
        </w:rPr>
        <w:t>(</w:t>
      </w:r>
      <w:r w:rsidR="004267B0">
        <w:rPr>
          <w:sz w:val="20"/>
          <w:szCs w:val="20"/>
        </w:rPr>
        <w:t xml:space="preserve"> </w:t>
      </w:r>
      <w:r>
        <w:rPr>
          <w:sz w:val="20"/>
          <w:szCs w:val="20"/>
        </w:rPr>
        <w:t>PASSED</w:t>
      </w:r>
      <w:proofErr w:type="gramEnd"/>
      <w:r>
        <w:rPr>
          <w:sz w:val="20"/>
          <w:szCs w:val="20"/>
        </w:rPr>
        <w:t xml:space="preserve"> BY SHRI/ SMT.                           ASSISTANT COMMISSIONER OF CENTRAL </w:t>
      </w:r>
      <w:proofErr w:type="gramStart"/>
      <w:r>
        <w:rPr>
          <w:sz w:val="20"/>
          <w:szCs w:val="20"/>
        </w:rPr>
        <w:t>EXCISE</w:t>
      </w:r>
      <w:r w:rsidR="004267B0">
        <w:rPr>
          <w:sz w:val="20"/>
          <w:szCs w:val="20"/>
        </w:rPr>
        <w:t xml:space="preserve"> </w:t>
      </w:r>
      <w:r>
        <w:rPr>
          <w:rFonts w:ascii="Mangal" w:hAnsi="Mangal" w:cs="Mangal"/>
          <w:sz w:val="20"/>
          <w:szCs w:val="20"/>
        </w:rPr>
        <w:t>)</w:t>
      </w:r>
      <w:proofErr w:type="gramEnd"/>
    </w:p>
    <w:p w:rsidR="00877EFC" w:rsidRDefault="00877EFC" w:rsidP="00877EFC">
      <w:pPr>
        <w:pStyle w:val="BodyTextIndent2"/>
        <w:spacing w:after="0" w:line="240" w:lineRule="auto"/>
        <w:ind w:left="288"/>
        <w:jc w:val="center"/>
        <w:rPr>
          <w:rFonts w:ascii="Mangal" w:hAnsi="Mangal" w:cs="Mangal"/>
          <w:sz w:val="20"/>
          <w:szCs w:val="20"/>
          <w:lang w:bidi="hi-IN"/>
        </w:rPr>
      </w:pPr>
    </w:p>
    <w:p w:rsidR="00877EFC" w:rsidRDefault="00877EFC" w:rsidP="004267B0">
      <w:pPr>
        <w:ind w:left="360"/>
        <w:jc w:val="center"/>
        <w:rPr>
          <w:rFonts w:ascii="Mangal" w:hAnsi="Mangal" w:cs="Mangal"/>
          <w:sz w:val="20"/>
          <w:u w:val="single"/>
          <w:lang w:bidi="ar-SA"/>
        </w:rPr>
      </w:pPr>
      <w:r>
        <w:rPr>
          <w:rFonts w:ascii="Mangal" w:hAnsi="Mangal" w:cs="Mangal"/>
          <w:sz w:val="20"/>
          <w:u w:val="single"/>
          <w:cs/>
        </w:rPr>
        <w:t xml:space="preserve">उद्देशिका </w:t>
      </w:r>
      <w:r>
        <w:rPr>
          <w:rFonts w:ascii="Mangal" w:hAnsi="Mangal" w:cs="Mangal"/>
          <w:sz w:val="20"/>
          <w:u w:val="single"/>
          <w:rtl/>
          <w:cs/>
        </w:rPr>
        <w:t xml:space="preserve">/ </w:t>
      </w:r>
      <w:r>
        <w:rPr>
          <w:rFonts w:ascii="Mangal" w:hAnsi="Mangal" w:cs="Mangal"/>
          <w:sz w:val="20"/>
          <w:u w:val="single"/>
        </w:rPr>
        <w:t>PREAMBLE</w:t>
      </w:r>
    </w:p>
    <w:p w:rsidR="00877EFC" w:rsidRDefault="00877EFC" w:rsidP="00877EFC">
      <w:pPr>
        <w:pStyle w:val="BodyText2"/>
        <w:spacing w:after="0" w:line="240" w:lineRule="auto"/>
        <w:ind w:left="360" w:hanging="360"/>
        <w:jc w:val="both"/>
        <w:rPr>
          <w:rFonts w:ascii="Mangal" w:hAnsi="Mangal" w:cs="Mangal"/>
          <w:sz w:val="20"/>
          <w:szCs w:val="20"/>
        </w:rPr>
      </w:pPr>
      <w:r>
        <w:rPr>
          <w:rFonts w:ascii="Mangal" w:hAnsi="Mangal" w:cs="Mangal"/>
          <w:sz w:val="20"/>
          <w:szCs w:val="20"/>
        </w:rPr>
        <w:t xml:space="preserve">1. </w:t>
      </w:r>
      <w:r>
        <w:rPr>
          <w:rFonts w:ascii="Mangal" w:hAnsi="Mangal" w:cs="Mangal"/>
          <w:sz w:val="20"/>
          <w:szCs w:val="20"/>
          <w:cs/>
          <w:lang w:bidi="hi-IN"/>
        </w:rPr>
        <w:t>जिस व्यक्ति को यह प्रति जारी की जाती है</w:t>
      </w:r>
      <w:r>
        <w:rPr>
          <w:rFonts w:ascii="Mangal" w:hAnsi="Mangal" w:cs="Mangal"/>
          <w:sz w:val="20"/>
          <w:szCs w:val="20"/>
        </w:rPr>
        <w:t xml:space="preserve">, </w:t>
      </w:r>
      <w:r>
        <w:rPr>
          <w:rFonts w:ascii="Mangal" w:hAnsi="Mangal" w:cs="Mangal"/>
          <w:sz w:val="20"/>
          <w:szCs w:val="20"/>
          <w:cs/>
          <w:lang w:bidi="hi-IN"/>
        </w:rPr>
        <w:t>उस व्यक्ति के निजी उपयोग के लिए निशुल्क दी   जाती है।</w:t>
      </w:r>
    </w:p>
    <w:p w:rsidR="00877EFC" w:rsidRDefault="00877EFC" w:rsidP="00877EFC">
      <w:pPr>
        <w:pStyle w:val="BodyText2"/>
        <w:tabs>
          <w:tab w:val="left" w:pos="270"/>
          <w:tab w:val="left" w:pos="450"/>
        </w:tabs>
        <w:spacing w:line="240" w:lineRule="auto"/>
        <w:ind w:left="360" w:hanging="90"/>
        <w:jc w:val="both"/>
        <w:rPr>
          <w:rFonts w:ascii="Mangal" w:hAnsi="Mangal" w:cs="Mangal"/>
          <w:sz w:val="20"/>
          <w:szCs w:val="20"/>
        </w:rPr>
      </w:pPr>
      <w:r>
        <w:rPr>
          <w:rFonts w:ascii="Mangal" w:hAnsi="Mangal" w:cs="Mangal"/>
          <w:sz w:val="20"/>
          <w:szCs w:val="20"/>
        </w:rPr>
        <w:t xml:space="preserve"> This copy is granted free of charge for the private use of the                                                       person to whom it is issued.</w:t>
      </w:r>
    </w:p>
    <w:p w:rsidR="00877EFC" w:rsidRDefault="00877EFC" w:rsidP="00877EFC">
      <w:pPr>
        <w:pStyle w:val="BodyText2"/>
        <w:spacing w:after="0" w:line="240" w:lineRule="auto"/>
        <w:ind w:left="360" w:hanging="360"/>
        <w:jc w:val="both"/>
        <w:rPr>
          <w:rFonts w:ascii="Mangal" w:hAnsi="Mangal" w:cs="Mangal"/>
          <w:sz w:val="20"/>
          <w:szCs w:val="20"/>
        </w:rPr>
      </w:pPr>
      <w:r>
        <w:rPr>
          <w:rFonts w:ascii="Mangal" w:hAnsi="Mangal" w:cs="Mangal"/>
          <w:sz w:val="20"/>
          <w:szCs w:val="20"/>
        </w:rPr>
        <w:t xml:space="preserve"> 2.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 इस आदेश से स्वयं को व्यथित समझने वाला कोई भी व्यक्ति आयुक्</w:t>
      </w:r>
      <w:proofErr w:type="gramStart"/>
      <w:r>
        <w:rPr>
          <w:rFonts w:ascii="Mangal" w:hAnsi="Mangal" w:cs="Mangal"/>
          <w:sz w:val="20"/>
          <w:szCs w:val="20"/>
          <w:cs/>
          <w:lang w:bidi="hi-IN"/>
        </w:rPr>
        <w:t xml:space="preserve">त  </w:t>
      </w:r>
      <w:r>
        <w:rPr>
          <w:rFonts w:ascii="Mangal" w:hAnsi="Mangal" w:cs="Mangal"/>
          <w:sz w:val="20"/>
          <w:szCs w:val="20"/>
          <w:rtl/>
        </w:rPr>
        <w:t>(</w:t>
      </w:r>
      <w:proofErr w:type="gramEnd"/>
      <w:r>
        <w:rPr>
          <w:rFonts w:ascii="Mangal" w:hAnsi="Mangal" w:cs="Mangal"/>
          <w:sz w:val="20"/>
          <w:szCs w:val="20"/>
          <w:rtl/>
          <w:cs/>
          <w:lang w:bidi="hi-IN"/>
        </w:rPr>
        <w:t>अपील</w:t>
      </w:r>
      <w:r>
        <w:rPr>
          <w:rFonts w:ascii="Mangal" w:hAnsi="Mangal" w:cs="Mangal"/>
          <w:sz w:val="20"/>
          <w:szCs w:val="20"/>
          <w:rtl/>
        </w:rPr>
        <w:t>)</w:t>
      </w:r>
      <w:r>
        <w:rPr>
          <w:rFonts w:ascii="Mangal" w:hAnsi="Mangal" w:cs="Mangal"/>
          <w:sz w:val="20"/>
          <w:szCs w:val="20"/>
        </w:rPr>
        <w:t xml:space="preserve">, </w:t>
      </w:r>
      <w:r>
        <w:rPr>
          <w:rFonts w:ascii="Mangal" w:hAnsi="Mangal" w:cs="Mangal"/>
          <w:sz w:val="20"/>
          <w:szCs w:val="20"/>
          <w:cs/>
          <w:lang w:bidi="hi-IN"/>
        </w:rPr>
        <w:t>सं</w:t>
      </w:r>
      <w:r>
        <w:rPr>
          <w:rFonts w:ascii="Mangal" w:hAnsi="Mangal" w:cs="Mangal"/>
          <w:sz w:val="20"/>
          <w:szCs w:val="20"/>
          <w:rtl/>
        </w:rPr>
        <w:t>.</w:t>
      </w:r>
      <w:r>
        <w:rPr>
          <w:rFonts w:ascii="Mangal" w:hAnsi="Mangal" w:cs="Mangal"/>
          <w:sz w:val="20"/>
          <w:szCs w:val="20"/>
          <w:lang w:bidi="hi-IN"/>
        </w:rPr>
        <w:t xml:space="preserve"> </w:t>
      </w:r>
      <w:r>
        <w:rPr>
          <w:rFonts w:ascii="Mangal" w:hAnsi="Mangal" w:cs="Mangal"/>
          <w:sz w:val="20"/>
          <w:szCs w:val="20"/>
        </w:rPr>
        <w:t>26/1,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 महात्मा गांधी सालै</w:t>
      </w:r>
      <w:r>
        <w:rPr>
          <w:rFonts w:ascii="Mangal" w:hAnsi="Mangal" w:cs="Mangal"/>
          <w:sz w:val="20"/>
          <w:szCs w:val="20"/>
        </w:rPr>
        <w:t xml:space="preserve">, 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चेन्नै </w:t>
      </w:r>
      <w:r>
        <w:rPr>
          <w:rFonts w:ascii="Mangal" w:hAnsi="Mangal" w:cs="Mangal"/>
          <w:sz w:val="20"/>
          <w:szCs w:val="20"/>
          <w:rtl/>
        </w:rPr>
        <w:t xml:space="preserve">- </w:t>
      </w:r>
      <w:r>
        <w:rPr>
          <w:rFonts w:ascii="Mangal" w:hAnsi="Mangal" w:cs="Mangal"/>
          <w:sz w:val="20"/>
          <w:szCs w:val="20"/>
        </w:rPr>
        <w:t xml:space="preserve">34 </w:t>
      </w:r>
      <w:r>
        <w:rPr>
          <w:rFonts w:ascii="Mangal" w:hAnsi="Mangal" w:cs="Mangal"/>
          <w:sz w:val="20"/>
          <w:szCs w:val="20"/>
          <w:cs/>
          <w:lang w:bidi="hi-IN"/>
        </w:rPr>
        <w:t>को इसके खिलाफ अपील कर सकता है । वह जिस आदेश के खिलाफ अपील करना चाहता है</w:t>
      </w:r>
      <w:r>
        <w:rPr>
          <w:rFonts w:ascii="Mangal" w:hAnsi="Mangal" w:cs="Mangal"/>
          <w:sz w:val="20"/>
          <w:szCs w:val="20"/>
        </w:rPr>
        <w:t xml:space="preserve">, 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उसके सूचित होने की तारीख से </w:t>
      </w:r>
      <w:r>
        <w:rPr>
          <w:rFonts w:ascii="Mangal" w:hAnsi="Mangal" w:cs="Mangal"/>
          <w:sz w:val="20"/>
          <w:szCs w:val="20"/>
        </w:rPr>
        <w:t xml:space="preserve">60 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दिन के अंदर उसे केन्द्रीय उत्पाद शुल्क </w:t>
      </w:r>
      <w:r>
        <w:rPr>
          <w:rFonts w:ascii="Mangal" w:hAnsi="Mangal" w:cs="Mangal"/>
          <w:sz w:val="20"/>
          <w:szCs w:val="20"/>
          <w:rtl/>
        </w:rPr>
        <w:t>(</w:t>
      </w:r>
      <w:r>
        <w:rPr>
          <w:rFonts w:ascii="Mangal" w:hAnsi="Mangal" w:cs="Mangal"/>
          <w:sz w:val="20"/>
          <w:szCs w:val="20"/>
          <w:rtl/>
          <w:cs/>
          <w:lang w:bidi="hi-IN"/>
        </w:rPr>
        <w:t>अपील</w:t>
      </w:r>
      <w:r>
        <w:rPr>
          <w:rFonts w:ascii="Mangal" w:hAnsi="Mangal" w:cs="Mangal"/>
          <w:sz w:val="20"/>
          <w:szCs w:val="20"/>
          <w:rtl/>
        </w:rPr>
        <w:t xml:space="preserve">) </w:t>
      </w:r>
      <w:r>
        <w:rPr>
          <w:rFonts w:ascii="Mangal" w:hAnsi="Mangal" w:cs="Mangal"/>
          <w:sz w:val="20"/>
          <w:szCs w:val="20"/>
          <w:rtl/>
          <w:cs/>
          <w:lang w:bidi="hi-IN"/>
        </w:rPr>
        <w:t>नियम</w:t>
      </w:r>
      <w:r>
        <w:rPr>
          <w:rFonts w:ascii="Mangal" w:hAnsi="Mangal" w:cs="Mangal"/>
          <w:sz w:val="20"/>
          <w:szCs w:val="20"/>
        </w:rPr>
        <w:t>,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 </w:t>
      </w:r>
      <w:r>
        <w:rPr>
          <w:rFonts w:ascii="Mangal" w:hAnsi="Mangal" w:cs="Mangal"/>
          <w:sz w:val="20"/>
          <w:szCs w:val="20"/>
        </w:rPr>
        <w:t>2001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 के नियम </w:t>
      </w:r>
      <w:r>
        <w:rPr>
          <w:rFonts w:ascii="Mangal" w:hAnsi="Mangal" w:cs="Mangal"/>
          <w:sz w:val="20"/>
          <w:szCs w:val="20"/>
        </w:rPr>
        <w:t>3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 के तहत निर्धारित प्रपत्र में अपील करना चाहिए ।</w:t>
      </w:r>
    </w:p>
    <w:p w:rsidR="00877EFC" w:rsidRDefault="00877EFC" w:rsidP="00877EFC">
      <w:pPr>
        <w:pStyle w:val="BodyText2"/>
        <w:spacing w:line="240" w:lineRule="auto"/>
        <w:ind w:left="360" w:hanging="90"/>
        <w:jc w:val="both"/>
        <w:rPr>
          <w:rFonts w:ascii="Mangal" w:hAnsi="Mangal" w:cs="Mangal"/>
          <w:sz w:val="20"/>
          <w:szCs w:val="20"/>
        </w:rPr>
      </w:pPr>
      <w:r>
        <w:rPr>
          <w:rFonts w:ascii="Mangal" w:hAnsi="Mangal" w:cs="Mangal"/>
          <w:sz w:val="20"/>
          <w:szCs w:val="20"/>
        </w:rPr>
        <w:t xml:space="preserve"> Any person deeming himself aggrieved by this order may appeal   against the same to the commissioner (Appeals) at No. 26/1, Mahatma Gandhi </w:t>
      </w:r>
      <w:proofErr w:type="spellStart"/>
      <w:r>
        <w:rPr>
          <w:rFonts w:ascii="Mangal" w:hAnsi="Mangal" w:cs="Mangal"/>
          <w:sz w:val="20"/>
          <w:szCs w:val="20"/>
        </w:rPr>
        <w:t>Salai</w:t>
      </w:r>
      <w:proofErr w:type="spellEnd"/>
      <w:r>
        <w:rPr>
          <w:rFonts w:ascii="Mangal" w:hAnsi="Mangal" w:cs="Mangal"/>
          <w:sz w:val="20"/>
          <w:szCs w:val="20"/>
        </w:rPr>
        <w:t>, Chennai - 34. The appeal must be filed in the form prescribed under Rule 3 of the Central Excise (Appeals) Rules, 2001 within 60 days from the date of which the order sought to be appealed against is communicated to him.</w:t>
      </w:r>
    </w:p>
    <w:p w:rsidR="00877EFC" w:rsidRDefault="00877EFC" w:rsidP="00877EFC">
      <w:pPr>
        <w:pStyle w:val="BodyText2"/>
        <w:spacing w:after="0" w:line="240" w:lineRule="auto"/>
        <w:ind w:left="360" w:hanging="360"/>
        <w:jc w:val="both"/>
        <w:rPr>
          <w:rFonts w:ascii="Mangal" w:hAnsi="Mangal" w:cs="Mangal"/>
          <w:sz w:val="20"/>
          <w:szCs w:val="20"/>
          <w:lang w:bidi="hi-IN"/>
        </w:rPr>
      </w:pPr>
      <w:r>
        <w:rPr>
          <w:rFonts w:ascii="Mangal" w:hAnsi="Mangal" w:cs="Mangal"/>
          <w:sz w:val="20"/>
          <w:szCs w:val="20"/>
        </w:rPr>
        <w:t xml:space="preserve">3. </w:t>
      </w:r>
      <w:r>
        <w:rPr>
          <w:rFonts w:ascii="Mangal" w:hAnsi="Mangal" w:cs="Mangal"/>
          <w:sz w:val="20"/>
          <w:szCs w:val="20"/>
          <w:cs/>
          <w:lang w:bidi="hi-IN"/>
        </w:rPr>
        <w:t>यह अपील दो प्रतियों में दायर की जानी चाहिए और जिस आदेश के खिलाफ अपील दायर की जा रही है</w:t>
      </w:r>
      <w:r>
        <w:rPr>
          <w:rFonts w:ascii="Mangal" w:hAnsi="Mangal" w:cs="Mangal"/>
          <w:sz w:val="20"/>
          <w:szCs w:val="20"/>
        </w:rPr>
        <w:t xml:space="preserve">, </w:t>
      </w:r>
      <w:r>
        <w:rPr>
          <w:rFonts w:ascii="Mangal" w:hAnsi="Mangal" w:cs="Mangal"/>
          <w:sz w:val="20"/>
          <w:szCs w:val="20"/>
          <w:cs/>
          <w:lang w:bidi="hi-IN"/>
        </w:rPr>
        <w:t>उस आदेश की एक प्रति अपील के साथ संलग्न की जानी चाहिए । इस अपील में एक रुपए का न्यायालय शुल्क टिकट लगाना चाहिए । यदि राशि रु.</w:t>
      </w:r>
      <w:r>
        <w:rPr>
          <w:rFonts w:ascii="Mangal" w:hAnsi="Mangal" w:cs="Mangal"/>
          <w:sz w:val="20"/>
          <w:szCs w:val="20"/>
        </w:rPr>
        <w:t>500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/- से ज्यादा हो तो अपील के साथ भेजी जाने वाली प्रति में </w:t>
      </w:r>
      <w:r>
        <w:rPr>
          <w:rFonts w:ascii="Mangal" w:hAnsi="Mangal" w:cs="Mangal"/>
          <w:sz w:val="20"/>
          <w:szCs w:val="20"/>
        </w:rPr>
        <w:t xml:space="preserve">0.75 </w:t>
      </w:r>
      <w:r>
        <w:rPr>
          <w:rFonts w:ascii="Mangal" w:hAnsi="Mangal" w:cs="Mangal"/>
          <w:sz w:val="20"/>
          <w:szCs w:val="20"/>
          <w:cs/>
          <w:lang w:bidi="hi-IN"/>
        </w:rPr>
        <w:t>पैसे के मूल्य का न्यायालय शुल्क टिकट लगाना चाहिए तथा यदि राशि रु.</w:t>
      </w:r>
      <w:r>
        <w:rPr>
          <w:rFonts w:ascii="Mangal" w:hAnsi="Mangal" w:cs="Mangal"/>
          <w:sz w:val="20"/>
          <w:szCs w:val="20"/>
        </w:rPr>
        <w:t>50.00</w:t>
      </w:r>
      <w:r>
        <w:rPr>
          <w:rFonts w:ascii="Mangal" w:hAnsi="Mangal" w:cs="Mangal"/>
          <w:sz w:val="20"/>
          <w:szCs w:val="20"/>
          <w:cs/>
          <w:lang w:bidi="hi-IN"/>
        </w:rPr>
        <w:t xml:space="preserve">/- से कम है तो </w:t>
      </w:r>
      <w:r>
        <w:rPr>
          <w:rFonts w:ascii="Mangal" w:hAnsi="Mangal" w:cs="Mangal"/>
          <w:sz w:val="20"/>
          <w:szCs w:val="20"/>
        </w:rPr>
        <w:t xml:space="preserve">0.37 </w:t>
      </w:r>
      <w:r>
        <w:rPr>
          <w:rFonts w:ascii="Mangal" w:hAnsi="Mangal" w:cs="Mangal"/>
          <w:sz w:val="20"/>
          <w:szCs w:val="20"/>
          <w:cs/>
          <w:lang w:bidi="hi-IN"/>
        </w:rPr>
        <w:t>पैसे के मूल्य का न्यायालय शुल्क टिकट लगाना चाहिए ।</w:t>
      </w:r>
    </w:p>
    <w:p w:rsidR="00877EFC" w:rsidRDefault="00877EFC" w:rsidP="00877EFC">
      <w:pPr>
        <w:pStyle w:val="BodyText2"/>
        <w:spacing w:after="0" w:line="240" w:lineRule="auto"/>
        <w:ind w:left="360" w:hanging="360"/>
        <w:jc w:val="both"/>
        <w:rPr>
          <w:rFonts w:ascii="Mangal" w:hAnsi="Mangal" w:cs="Mangal"/>
          <w:sz w:val="20"/>
          <w:szCs w:val="20"/>
          <w:lang w:bidi="hi-IN"/>
        </w:rPr>
      </w:pPr>
      <w:r>
        <w:rPr>
          <w:rFonts w:ascii="Mangal" w:hAnsi="Mangal" w:cs="Mangal"/>
          <w:sz w:val="20"/>
          <w:szCs w:val="20"/>
          <w:cs/>
          <w:lang w:bidi="hi-IN"/>
        </w:rPr>
        <w:t xml:space="preserve">   </w:t>
      </w:r>
      <w:r>
        <w:rPr>
          <w:rFonts w:ascii="Mangal" w:hAnsi="Mangal" w:cs="Mangal"/>
          <w:sz w:val="20"/>
          <w:szCs w:val="20"/>
        </w:rPr>
        <w:t xml:space="preserve">The appeal must be filed in duplicate and must be accompanied by a copy of the order appealed against. The appeal should bear the court fee stamp of value of Rs. 1.00 While </w:t>
      </w:r>
      <w:r>
        <w:rPr>
          <w:rFonts w:ascii="Mangal" w:hAnsi="Mangal" w:cs="Mangal"/>
          <w:sz w:val="20"/>
          <w:szCs w:val="20"/>
        </w:rPr>
        <w:lastRenderedPageBreak/>
        <w:t>the copy of the order sent with the appeal should bear the court fee stamp to the value of 0.75paisa, if the amount is more than Rs.500</w:t>
      </w:r>
      <w:r>
        <w:rPr>
          <w:rFonts w:ascii="Mangal" w:hAnsi="Mangal" w:cs="Mangal"/>
          <w:sz w:val="20"/>
          <w:szCs w:val="20"/>
          <w:cs/>
          <w:lang w:bidi="hi-IN"/>
        </w:rPr>
        <w:t>/-,</w:t>
      </w:r>
      <w:r>
        <w:rPr>
          <w:rFonts w:ascii="Mangal" w:hAnsi="Mangal" w:cs="Mangal"/>
          <w:sz w:val="20"/>
          <w:szCs w:val="20"/>
        </w:rPr>
        <w:t xml:space="preserve">  it should bear court fee stamp of a value of 0.37paisa, if the amount is less than Rs.50.00</w:t>
      </w:r>
      <w:r>
        <w:rPr>
          <w:rFonts w:ascii="Mangal" w:hAnsi="Mangal" w:cs="Mangal"/>
          <w:sz w:val="20"/>
          <w:szCs w:val="20"/>
          <w:cs/>
          <w:lang w:bidi="hi-IN"/>
        </w:rPr>
        <w:t>/-</w:t>
      </w:r>
      <w:r>
        <w:rPr>
          <w:rFonts w:ascii="Mangal" w:hAnsi="Mangal" w:cs="Mangal"/>
          <w:sz w:val="20"/>
          <w:szCs w:val="20"/>
        </w:rPr>
        <w:t>.</w:t>
      </w:r>
    </w:p>
    <w:p w:rsidR="00877EFC" w:rsidRDefault="00877EFC" w:rsidP="00877EFC">
      <w:pPr>
        <w:pStyle w:val="Default"/>
        <w:ind w:left="360" w:hanging="360"/>
        <w:jc w:val="both"/>
        <w:rPr>
          <w:rFonts w:cstheme="minorBidi"/>
          <w:sz w:val="20"/>
          <w:szCs w:val="20"/>
          <w:cs/>
          <w:lang w:bidi="hi-IN"/>
        </w:rPr>
      </w:pPr>
      <w:r>
        <w:rPr>
          <w:rFonts w:ascii="Mangal" w:hAnsi="Mangal" w:cs="Mangal"/>
          <w:sz w:val="20"/>
          <w:szCs w:val="20"/>
          <w:cs/>
          <w:lang w:bidi="hi-IN"/>
        </w:rPr>
        <w:t xml:space="preserve">4. </w:t>
      </w:r>
      <w:r>
        <w:rPr>
          <w:rFonts w:cstheme="minorBidi"/>
          <w:sz w:val="20"/>
          <w:szCs w:val="20"/>
          <w:cs/>
          <w:lang w:bidi="hi-IN"/>
        </w:rPr>
        <w:t>ऐसे मामलों में जहां शुल्क या जुर्माना विवादित है या जहां केवल जुर्माना विवादित है, मांगे गए शुल्क के 7.5</w:t>
      </w:r>
      <w:r>
        <w:rPr>
          <w:rFonts w:cs="Latha"/>
          <w:sz w:val="20"/>
          <w:szCs w:val="20"/>
          <w:lang w:bidi="ta-IN"/>
        </w:rPr>
        <w:t>%</w:t>
      </w:r>
      <w:r>
        <w:rPr>
          <w:rFonts w:cstheme="minorBidi"/>
          <w:sz w:val="20"/>
          <w:szCs w:val="20"/>
          <w:cs/>
          <w:lang w:bidi="hi-IN"/>
        </w:rPr>
        <w:t xml:space="preserve"> भुगतान पर, इस आदेश के खिलाफ अपील आयुक्त (अपील ) के समक्ष रहेगी ।</w:t>
      </w:r>
    </w:p>
    <w:p w:rsidR="00877EFC" w:rsidRDefault="00877EFC" w:rsidP="004267B0">
      <w:pPr>
        <w:ind w:left="360" w:hanging="180"/>
        <w:jc w:val="both"/>
        <w:rPr>
          <w:rFonts w:ascii="Mangal" w:hAnsi="Mangal" w:cs="Mangal"/>
          <w:sz w:val="20"/>
          <w:cs/>
        </w:rPr>
      </w:pPr>
      <w:r>
        <w:rPr>
          <w:rFonts w:ascii="Mangal" w:hAnsi="Mangal" w:cs="Mangal"/>
          <w:sz w:val="20"/>
          <w:rtl/>
          <w:cs/>
        </w:rPr>
        <w:t xml:space="preserve">  </w:t>
      </w:r>
      <w:r>
        <w:rPr>
          <w:rFonts w:ascii="Mangal" w:hAnsi="Mangal" w:cs="Mangal"/>
          <w:sz w:val="20"/>
        </w:rPr>
        <w:t>An appeal against this order shall lie before the Commissioner</w:t>
      </w:r>
      <w:r>
        <w:rPr>
          <w:rFonts w:ascii="Mangal" w:hAnsi="Mangal" w:cs="Mangal"/>
          <w:sz w:val="20"/>
          <w:rtl/>
          <w:cs/>
        </w:rPr>
        <w:t xml:space="preserve"> </w:t>
      </w:r>
      <w:r w:rsidR="004267B0">
        <w:rPr>
          <w:rFonts w:ascii="Mangal" w:hAnsi="Mangal" w:cs="Mangal"/>
          <w:sz w:val="20"/>
        </w:rPr>
        <w:t xml:space="preserve">(Appeal) on payment of </w:t>
      </w:r>
      <w:r>
        <w:rPr>
          <w:rFonts w:ascii="Mangal" w:hAnsi="Mangal" w:cs="Mangal"/>
          <w:sz w:val="20"/>
        </w:rPr>
        <w:t>7.5% of the</w:t>
      </w:r>
      <w:r>
        <w:rPr>
          <w:rFonts w:ascii="Mangal" w:hAnsi="Mangal" w:cs="Mangal"/>
          <w:sz w:val="20"/>
          <w:rtl/>
          <w:cs/>
        </w:rPr>
        <w:t xml:space="preserve"> </w:t>
      </w:r>
      <w:r>
        <w:rPr>
          <w:rFonts w:ascii="Mangal" w:hAnsi="Mangal" w:cs="Mangal"/>
          <w:sz w:val="20"/>
          <w:lang w:val="en-IN"/>
        </w:rPr>
        <w:t>duty</w:t>
      </w:r>
      <w:r>
        <w:rPr>
          <w:rFonts w:ascii="Mangal" w:hAnsi="Mangal" w:cs="Mangal"/>
          <w:sz w:val="20"/>
        </w:rPr>
        <w:t xml:space="preserve"> demanded</w:t>
      </w:r>
      <w:r>
        <w:rPr>
          <w:rFonts w:ascii="Mangal" w:hAnsi="Mangal" w:cs="Mangal"/>
          <w:sz w:val="20"/>
          <w:rtl/>
          <w:cs/>
        </w:rPr>
        <w:t xml:space="preserve"> </w:t>
      </w:r>
      <w:r>
        <w:rPr>
          <w:rFonts w:ascii="Mangal" w:hAnsi="Mangal" w:cs="Mangal"/>
          <w:sz w:val="20"/>
        </w:rPr>
        <w:t>where duty or penalty are in dispute, or penalty, where penalty alone is in dispute.</w:t>
      </w:r>
    </w:p>
    <w:p w:rsidR="00BF6E11" w:rsidRDefault="00BF6E11"/>
    <w:sectPr w:rsidR="00BF6E11" w:rsidSect="00B13E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877EFC"/>
    <w:rsid w:val="004267B0"/>
    <w:rsid w:val="007A18FE"/>
    <w:rsid w:val="00877EFC"/>
    <w:rsid w:val="00B13EED"/>
    <w:rsid w:val="00BF6E11"/>
    <w:rsid w:val="00D64146"/>
    <w:rsid w:val="00EC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877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semiHidden/>
    <w:unhideWhenUsed/>
    <w:rsid w:val="00877E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semiHidden/>
    <w:rsid w:val="00877EF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77E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77EF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Spacing">
    <w:name w:val="No Spacing"/>
    <w:qFormat/>
    <w:rsid w:val="00877EFC"/>
    <w:pPr>
      <w:spacing w:after="0" w:line="240" w:lineRule="auto"/>
    </w:pPr>
    <w:rPr>
      <w:rFonts w:ascii="Calibri" w:eastAsia="Times New Roman" w:hAnsi="Calibri" w:cs="Mangal"/>
      <w:lang w:val="en-IN" w:eastAsia="en-IN"/>
    </w:rPr>
  </w:style>
  <w:style w:type="paragraph" w:customStyle="1" w:styleId="Default">
    <w:name w:val="Default"/>
    <w:rsid w:val="00877E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AA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AAA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7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7</cp:revision>
  <dcterms:created xsi:type="dcterms:W3CDTF">2017-12-14T11:52:00Z</dcterms:created>
  <dcterms:modified xsi:type="dcterms:W3CDTF">2017-12-15T04:38:00Z</dcterms:modified>
</cp:coreProperties>
</file>